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581" w:rsidRPr="009717B7" w:rsidRDefault="00940581" w:rsidP="00940581">
      <w:pPr>
        <w:jc w:val="right"/>
        <w:rPr>
          <w:rFonts w:ascii="ＭＳ 明朝" w:hAnsi="ＭＳ 明朝"/>
          <w:szCs w:val="21"/>
        </w:rPr>
      </w:pPr>
      <w:bookmarkStart w:id="0" w:name="_GoBack"/>
      <w:bookmarkEnd w:id="0"/>
      <w:r w:rsidRPr="00FE5E7E">
        <w:rPr>
          <w:rFonts w:ascii="ＭＳ 明朝" w:hAnsi="ＭＳ 明朝" w:hint="eastAsia"/>
          <w:spacing w:val="175"/>
          <w:kern w:val="0"/>
          <w:szCs w:val="21"/>
          <w:fitText w:val="1890" w:id="-2074958592"/>
        </w:rPr>
        <w:t>事務連</w:t>
      </w:r>
      <w:r w:rsidRPr="00FE5E7E">
        <w:rPr>
          <w:rFonts w:ascii="ＭＳ 明朝" w:hAnsi="ＭＳ 明朝" w:hint="eastAsia"/>
          <w:kern w:val="0"/>
          <w:szCs w:val="21"/>
          <w:fitText w:val="1890" w:id="-2074958592"/>
        </w:rPr>
        <w:t>絡</w:t>
      </w:r>
    </w:p>
    <w:p w:rsidR="00940581" w:rsidRPr="009717B7" w:rsidRDefault="00940581" w:rsidP="00940581">
      <w:pPr>
        <w:jc w:val="right"/>
        <w:rPr>
          <w:rFonts w:ascii="ＭＳ 明朝" w:hAnsi="ＭＳ 明朝"/>
          <w:szCs w:val="21"/>
        </w:rPr>
      </w:pPr>
      <w:r w:rsidRPr="009717B7">
        <w:rPr>
          <w:rFonts w:ascii="ＭＳ 明朝" w:hAnsi="ＭＳ 明朝" w:hint="eastAsia"/>
          <w:szCs w:val="21"/>
        </w:rPr>
        <w:t>令和</w:t>
      </w:r>
      <w:r>
        <w:rPr>
          <w:rFonts w:ascii="ＭＳ 明朝" w:hAnsi="ＭＳ 明朝" w:hint="eastAsia"/>
          <w:color w:val="000000"/>
          <w:szCs w:val="21"/>
        </w:rPr>
        <w:t>２</w:t>
      </w:r>
      <w:r w:rsidRPr="009717B7">
        <w:rPr>
          <w:rFonts w:ascii="ＭＳ 明朝" w:hAnsi="ＭＳ 明朝" w:hint="eastAsia"/>
          <w:color w:val="000000"/>
          <w:szCs w:val="21"/>
        </w:rPr>
        <w:t>年</w:t>
      </w:r>
      <w:r w:rsidR="00FE5E7E">
        <w:rPr>
          <w:rFonts w:ascii="ＭＳ 明朝" w:hAnsi="ＭＳ 明朝" w:hint="eastAsia"/>
          <w:color w:val="000000"/>
          <w:szCs w:val="21"/>
        </w:rPr>
        <w:t>４</w:t>
      </w:r>
      <w:r w:rsidRPr="009717B7">
        <w:rPr>
          <w:rFonts w:ascii="ＭＳ 明朝" w:hAnsi="ＭＳ 明朝" w:hint="eastAsia"/>
          <w:color w:val="000000"/>
          <w:szCs w:val="21"/>
        </w:rPr>
        <w:t>月</w:t>
      </w:r>
      <w:r w:rsidR="00FE5E7E">
        <w:rPr>
          <w:rFonts w:ascii="ＭＳ 明朝" w:hAnsi="ＭＳ 明朝" w:hint="eastAsia"/>
          <w:color w:val="000000"/>
          <w:szCs w:val="21"/>
        </w:rPr>
        <w:t>１０</w:t>
      </w:r>
      <w:r w:rsidRPr="009717B7">
        <w:rPr>
          <w:rFonts w:ascii="ＭＳ 明朝" w:hAnsi="ＭＳ 明朝" w:hint="eastAsia"/>
          <w:szCs w:val="21"/>
        </w:rPr>
        <w:t>日</w:t>
      </w:r>
    </w:p>
    <w:p w:rsidR="00940581" w:rsidRPr="009717B7" w:rsidRDefault="00020EC3" w:rsidP="00940581">
      <w:pPr>
        <w:rPr>
          <w:rFonts w:ascii="ＭＳ 明朝" w:hAnsi="ＭＳ 明朝"/>
          <w:szCs w:val="21"/>
        </w:rPr>
      </w:pPr>
      <w:r>
        <w:rPr>
          <w:rFonts w:hint="eastAsia"/>
        </w:rPr>
        <w:t>市内小・</w:t>
      </w:r>
      <w:r w:rsidR="00940581">
        <w:rPr>
          <w:rFonts w:hint="eastAsia"/>
        </w:rPr>
        <w:t>中学校</w:t>
      </w:r>
    </w:p>
    <w:p w:rsidR="00940581" w:rsidRPr="009717B7" w:rsidRDefault="00940581" w:rsidP="00940581">
      <w:pPr>
        <w:ind w:firstLineChars="100" w:firstLine="210"/>
        <w:rPr>
          <w:rFonts w:ascii="ＭＳ 明朝" w:hAnsi="ＭＳ 明朝"/>
          <w:szCs w:val="21"/>
        </w:rPr>
      </w:pPr>
      <w:r w:rsidRPr="009717B7">
        <w:rPr>
          <w:rFonts w:ascii="ＭＳ 明朝" w:hAnsi="ＭＳ 明朝" w:hint="eastAsia"/>
          <w:szCs w:val="21"/>
        </w:rPr>
        <w:t>保護者の皆様へ</w:t>
      </w:r>
    </w:p>
    <w:p w:rsidR="00940581" w:rsidRPr="009717B7" w:rsidRDefault="00940581" w:rsidP="00940581">
      <w:pPr>
        <w:ind w:right="396"/>
        <w:jc w:val="right"/>
        <w:rPr>
          <w:rFonts w:ascii="ＭＳ 明朝" w:hAnsi="ＭＳ 明朝" w:cs="ＭＳ 明朝"/>
          <w:szCs w:val="21"/>
        </w:rPr>
      </w:pPr>
      <w:r w:rsidRPr="009717B7">
        <w:rPr>
          <w:rFonts w:ascii="ＭＳ 明朝" w:hAnsi="ＭＳ 明朝" w:cs="ＭＳ 明朝" w:hint="eastAsia"/>
          <w:szCs w:val="21"/>
        </w:rPr>
        <w:t>東大和市教育委員会学校教育部</w:t>
      </w:r>
    </w:p>
    <w:p w:rsidR="00940581" w:rsidRDefault="00940581" w:rsidP="00940581">
      <w:pPr>
        <w:wordWrap w:val="0"/>
        <w:ind w:right="113"/>
        <w:jc w:val="right"/>
        <w:rPr>
          <w:rFonts w:ascii="ＭＳ 明朝" w:hAnsi="ＭＳ 明朝" w:cs="ＭＳ 明朝"/>
          <w:szCs w:val="21"/>
        </w:rPr>
      </w:pPr>
      <w:r w:rsidRPr="009717B7">
        <w:rPr>
          <w:rFonts w:ascii="ＭＳ 明朝" w:hAnsi="ＭＳ 明朝" w:cs="ＭＳ 明朝" w:hint="eastAsia"/>
          <w:szCs w:val="21"/>
        </w:rPr>
        <w:t xml:space="preserve">給食課長　</w:t>
      </w:r>
      <w:r>
        <w:rPr>
          <w:rFonts w:ascii="ＭＳ 明朝" w:hAnsi="ＭＳ 明朝" w:cs="ＭＳ 明朝" w:hint="eastAsia"/>
          <w:szCs w:val="21"/>
        </w:rPr>
        <w:t>原</w:t>
      </w:r>
      <w:r w:rsidRPr="009717B7">
        <w:rPr>
          <w:rFonts w:ascii="ＭＳ 明朝" w:hAnsi="ＭＳ 明朝" w:cs="ＭＳ 明朝" w:hint="eastAsia"/>
          <w:szCs w:val="21"/>
        </w:rPr>
        <w:t xml:space="preserve">　</w:t>
      </w:r>
      <w:r>
        <w:rPr>
          <w:rFonts w:ascii="ＭＳ 明朝" w:hAnsi="ＭＳ 明朝" w:cs="ＭＳ 明朝" w:hint="eastAsia"/>
          <w:szCs w:val="21"/>
        </w:rPr>
        <w:t>里美</w:t>
      </w:r>
    </w:p>
    <w:p w:rsidR="00940581" w:rsidRPr="009717B7" w:rsidRDefault="00940581" w:rsidP="00940581">
      <w:pPr>
        <w:ind w:right="113"/>
        <w:jc w:val="right"/>
        <w:rPr>
          <w:rFonts w:ascii="ＭＳ 明朝" w:hAnsi="ＭＳ 明朝" w:cs="ＭＳ 明朝"/>
          <w:szCs w:val="21"/>
        </w:rPr>
      </w:pPr>
    </w:p>
    <w:p w:rsidR="00940581" w:rsidRDefault="00472CD3" w:rsidP="00940581">
      <w:pPr>
        <w:jc w:val="center"/>
      </w:pPr>
      <w:r w:rsidRPr="00472CD3">
        <w:rPr>
          <w:rFonts w:hint="eastAsia"/>
        </w:rPr>
        <w:t>学校給食費</w:t>
      </w:r>
      <w:r w:rsidR="00250F37">
        <w:rPr>
          <w:rFonts w:hint="eastAsia"/>
        </w:rPr>
        <w:t>の口座引落し</w:t>
      </w:r>
      <w:r w:rsidR="009D2B2D">
        <w:rPr>
          <w:rFonts w:hint="eastAsia"/>
        </w:rPr>
        <w:t>金額</w:t>
      </w:r>
      <w:r w:rsidR="00250F37">
        <w:rPr>
          <w:rFonts w:hint="eastAsia"/>
        </w:rPr>
        <w:t>及び還付</w:t>
      </w:r>
      <w:r w:rsidR="000B2F8A">
        <w:rPr>
          <w:rFonts w:hint="eastAsia"/>
        </w:rPr>
        <w:t>の実施時期</w:t>
      </w:r>
      <w:r w:rsidR="00971BE7">
        <w:rPr>
          <w:rFonts w:hint="eastAsia"/>
        </w:rPr>
        <w:t>について</w:t>
      </w:r>
      <w:r w:rsidR="00940581">
        <w:rPr>
          <w:rFonts w:hint="eastAsia"/>
        </w:rPr>
        <w:t>（通知）</w:t>
      </w:r>
    </w:p>
    <w:p w:rsidR="00940581" w:rsidRPr="00971BE7" w:rsidRDefault="00940581" w:rsidP="00940581"/>
    <w:p w:rsidR="00940581" w:rsidRDefault="00940581" w:rsidP="00940581">
      <w:r>
        <w:rPr>
          <w:rFonts w:hint="eastAsia"/>
        </w:rPr>
        <w:t xml:space="preserve">　日頃から学校給食事業についてご理解ご協力を賜り誠にありがとうございます。</w:t>
      </w:r>
    </w:p>
    <w:p w:rsidR="00940581" w:rsidRPr="004A2FBC" w:rsidRDefault="00940581" w:rsidP="00472CD3">
      <w:r>
        <w:rPr>
          <w:rFonts w:hint="eastAsia"/>
        </w:rPr>
        <w:t xml:space="preserve">　</w:t>
      </w:r>
      <w:r w:rsidRPr="00E30030">
        <w:rPr>
          <w:rFonts w:hint="eastAsia"/>
        </w:rPr>
        <w:t>学校給食費</w:t>
      </w:r>
      <w:r w:rsidR="00472CD3">
        <w:rPr>
          <w:rFonts w:hint="eastAsia"/>
        </w:rPr>
        <w:t>の納入</w:t>
      </w:r>
      <w:r w:rsidRPr="00E30030">
        <w:rPr>
          <w:rFonts w:hint="eastAsia"/>
        </w:rPr>
        <w:t>につきまして</w:t>
      </w:r>
      <w:r w:rsidR="000B2F8A">
        <w:rPr>
          <w:rFonts w:hint="eastAsia"/>
        </w:rPr>
        <w:t>は</w:t>
      </w:r>
      <w:r w:rsidRPr="00E30030">
        <w:rPr>
          <w:rFonts w:hint="eastAsia"/>
        </w:rPr>
        <w:t>、</w:t>
      </w:r>
      <w:r w:rsidR="00971BE7">
        <w:rPr>
          <w:rFonts w:hint="eastAsia"/>
        </w:rPr>
        <w:t>令和２年</w:t>
      </w:r>
      <w:r w:rsidR="00472CD3">
        <w:rPr>
          <w:rFonts w:hint="eastAsia"/>
        </w:rPr>
        <w:t>４月上旬に</w:t>
      </w:r>
      <w:r w:rsidRPr="00E30030">
        <w:rPr>
          <w:rFonts w:hint="eastAsia"/>
        </w:rPr>
        <w:t>配布させていただいている「令和２年度学校給食費の口座引落し金額及び日程</w:t>
      </w:r>
      <w:r w:rsidR="00472CD3">
        <w:rPr>
          <w:rFonts w:hint="eastAsia"/>
        </w:rPr>
        <w:t>（お知らせ）</w:t>
      </w:r>
      <w:r w:rsidRPr="00E30030">
        <w:rPr>
          <w:rFonts w:hint="eastAsia"/>
        </w:rPr>
        <w:t>」のとおり、指定口座から引落し処理をさせていただきますが、</w:t>
      </w:r>
      <w:r w:rsidR="00971BE7">
        <w:rPr>
          <w:rFonts w:hint="eastAsia"/>
        </w:rPr>
        <w:t>令和２年</w:t>
      </w:r>
      <w:r w:rsidR="00472CD3">
        <w:rPr>
          <w:rFonts w:hint="eastAsia"/>
        </w:rPr>
        <w:t>４月の臨時休校に伴い、</w:t>
      </w:r>
      <w:r w:rsidR="00971BE7">
        <w:rPr>
          <w:rFonts w:hint="eastAsia"/>
        </w:rPr>
        <w:t>令和２年</w:t>
      </w:r>
      <w:r>
        <w:rPr>
          <w:rFonts w:hint="eastAsia"/>
        </w:rPr>
        <w:t>４・５月分の口座</w:t>
      </w:r>
      <w:r w:rsidRPr="00E30030">
        <w:rPr>
          <w:rFonts w:hint="eastAsia"/>
        </w:rPr>
        <w:t>引落し金額</w:t>
      </w:r>
      <w:r w:rsidR="00472CD3">
        <w:rPr>
          <w:rFonts w:hint="eastAsia"/>
        </w:rPr>
        <w:t>を下記</w:t>
      </w:r>
      <w:r w:rsidRPr="00E30030">
        <w:rPr>
          <w:rFonts w:hint="eastAsia"/>
        </w:rPr>
        <w:t>のとおり変更させていただ</w:t>
      </w:r>
      <w:r w:rsidRPr="004A2FBC">
        <w:rPr>
          <w:rFonts w:hint="eastAsia"/>
        </w:rPr>
        <w:t>きます。</w:t>
      </w:r>
    </w:p>
    <w:p w:rsidR="00E44619" w:rsidRPr="004A2FBC" w:rsidRDefault="00C37ECD" w:rsidP="000B2F8A">
      <w:pPr>
        <w:rPr>
          <w:rFonts w:asciiTheme="minorEastAsia" w:eastAsiaTheme="minorEastAsia" w:hAnsiTheme="minorEastAsia"/>
        </w:rPr>
      </w:pPr>
      <w:r w:rsidRPr="004A2FBC">
        <w:rPr>
          <w:rFonts w:asciiTheme="minorEastAsia" w:eastAsiaTheme="minorEastAsia" w:hAnsiTheme="minorEastAsia" w:hint="eastAsia"/>
        </w:rPr>
        <w:t xml:space="preserve">　また、</w:t>
      </w:r>
      <w:r w:rsidR="000B2F8A" w:rsidRPr="004A2FBC">
        <w:rPr>
          <w:rFonts w:asciiTheme="minorEastAsia" w:eastAsiaTheme="minorEastAsia" w:hAnsiTheme="minorEastAsia" w:hint="eastAsia"/>
        </w:rPr>
        <w:t>市では、新型コロナウイルス感染症の拡大防止を図るとともに、万が一、職員に感染者が発生した場合でも継続して業務が実施できるよう、</w:t>
      </w:r>
      <w:r w:rsidR="00971BE7" w:rsidRPr="004A2FBC">
        <w:rPr>
          <w:rFonts w:asciiTheme="minorEastAsia" w:eastAsiaTheme="minorEastAsia" w:hAnsiTheme="minorEastAsia" w:hint="eastAsia"/>
        </w:rPr>
        <w:t>令和２年</w:t>
      </w:r>
      <w:r w:rsidR="00BD72B1" w:rsidRPr="004A2FBC">
        <w:rPr>
          <w:rFonts w:asciiTheme="minorEastAsia" w:eastAsiaTheme="minorEastAsia" w:hAnsiTheme="minorEastAsia" w:hint="eastAsia"/>
        </w:rPr>
        <w:t>４月１３日（月）から５月</w:t>
      </w:r>
      <w:r w:rsidR="00971BE7" w:rsidRPr="004A2FBC">
        <w:rPr>
          <w:rFonts w:asciiTheme="minorEastAsia" w:eastAsiaTheme="minorEastAsia" w:hAnsiTheme="minorEastAsia" w:hint="eastAsia"/>
        </w:rPr>
        <w:t>６日（水）</w:t>
      </w:r>
      <w:r w:rsidR="00BD72B1" w:rsidRPr="004A2FBC">
        <w:rPr>
          <w:rFonts w:asciiTheme="minorEastAsia" w:eastAsiaTheme="minorEastAsia" w:hAnsiTheme="minorEastAsia" w:hint="eastAsia"/>
        </w:rPr>
        <w:t>までの間</w:t>
      </w:r>
      <w:r w:rsidR="00971BE7" w:rsidRPr="004A2FBC">
        <w:rPr>
          <w:rFonts w:asciiTheme="minorEastAsia" w:eastAsiaTheme="minorEastAsia" w:hAnsiTheme="minorEastAsia" w:hint="eastAsia"/>
        </w:rPr>
        <w:t>、</w:t>
      </w:r>
      <w:r w:rsidR="00B36E68" w:rsidRPr="004A2FBC">
        <w:rPr>
          <w:rFonts w:asciiTheme="minorEastAsia" w:eastAsiaTheme="minorEastAsia" w:hAnsiTheme="minorEastAsia" w:hint="eastAsia"/>
        </w:rPr>
        <w:t>職員体制を</w:t>
      </w:r>
      <w:r w:rsidR="00971BE7" w:rsidRPr="004A2FBC">
        <w:rPr>
          <w:rFonts w:asciiTheme="minorEastAsia" w:eastAsiaTheme="minorEastAsia" w:hAnsiTheme="minorEastAsia" w:hint="eastAsia"/>
        </w:rPr>
        <w:t>平常時の</w:t>
      </w:r>
      <w:r w:rsidR="000B2F8A" w:rsidRPr="004A2FBC">
        <w:rPr>
          <w:rFonts w:asciiTheme="minorEastAsia" w:eastAsiaTheme="minorEastAsia" w:hAnsiTheme="minorEastAsia" w:hint="eastAsia"/>
        </w:rPr>
        <w:t>おおむね</w:t>
      </w:r>
      <w:r w:rsidR="00971BE7" w:rsidRPr="004A2FBC">
        <w:rPr>
          <w:rFonts w:asciiTheme="minorEastAsia" w:eastAsiaTheme="minorEastAsia" w:hAnsiTheme="minorEastAsia" w:hint="eastAsia"/>
        </w:rPr>
        <w:t>５０％と</w:t>
      </w:r>
      <w:r w:rsidR="00B36E68" w:rsidRPr="004A2FBC">
        <w:rPr>
          <w:rFonts w:asciiTheme="minorEastAsia" w:eastAsiaTheme="minorEastAsia" w:hAnsiTheme="minorEastAsia" w:hint="eastAsia"/>
        </w:rPr>
        <w:t>させていただくことといたしました。</w:t>
      </w:r>
      <w:r w:rsidR="00971BE7" w:rsidRPr="004A2FBC">
        <w:rPr>
          <w:rFonts w:asciiTheme="minorEastAsia" w:eastAsiaTheme="minorEastAsia" w:hAnsiTheme="minorEastAsia" w:hint="eastAsia"/>
        </w:rPr>
        <w:t>これに</w:t>
      </w:r>
      <w:r w:rsidRPr="004A2FBC">
        <w:rPr>
          <w:rFonts w:asciiTheme="minorEastAsia" w:eastAsiaTheme="minorEastAsia" w:hAnsiTheme="minorEastAsia" w:hint="eastAsia"/>
        </w:rPr>
        <w:t>伴い、</w:t>
      </w:r>
      <w:r w:rsidR="00971BE7" w:rsidRPr="004A2FBC">
        <w:rPr>
          <w:rFonts w:asciiTheme="minorEastAsia" w:eastAsiaTheme="minorEastAsia" w:hAnsiTheme="minorEastAsia" w:hint="eastAsia"/>
        </w:rPr>
        <w:t>令和２年３月の臨時休校に伴う</w:t>
      </w:r>
      <w:r w:rsidR="00E64FA4" w:rsidRPr="004A2FBC">
        <w:rPr>
          <w:rFonts w:asciiTheme="minorEastAsia" w:eastAsiaTheme="minorEastAsia" w:hAnsiTheme="minorEastAsia" w:hint="eastAsia"/>
        </w:rPr>
        <w:t>学校給食費の還付につ</w:t>
      </w:r>
      <w:r w:rsidR="00CF3D08" w:rsidRPr="004A2FBC">
        <w:rPr>
          <w:rFonts w:asciiTheme="minorEastAsia" w:eastAsiaTheme="minorEastAsia" w:hAnsiTheme="minorEastAsia" w:hint="eastAsia"/>
        </w:rPr>
        <w:t>きまし</w:t>
      </w:r>
      <w:r w:rsidR="00971BE7" w:rsidRPr="004A2FBC">
        <w:rPr>
          <w:rFonts w:asciiTheme="minorEastAsia" w:eastAsiaTheme="minorEastAsia" w:hAnsiTheme="minorEastAsia" w:hint="eastAsia"/>
        </w:rPr>
        <w:t>て、</w:t>
      </w:r>
      <w:r w:rsidR="00CF3D08" w:rsidRPr="004A2FBC">
        <w:rPr>
          <w:rFonts w:asciiTheme="minorEastAsia" w:eastAsiaTheme="minorEastAsia" w:hAnsiTheme="minorEastAsia" w:hint="eastAsia"/>
        </w:rPr>
        <w:t>実施時期を下記のとおり変更</w:t>
      </w:r>
      <w:r w:rsidRPr="004A2FBC">
        <w:rPr>
          <w:rFonts w:asciiTheme="minorEastAsia" w:eastAsiaTheme="minorEastAsia" w:hAnsiTheme="minorEastAsia" w:hint="eastAsia"/>
        </w:rPr>
        <w:t>させていただきます</w:t>
      </w:r>
      <w:r w:rsidR="00E44619" w:rsidRPr="004A2FBC">
        <w:rPr>
          <w:rFonts w:asciiTheme="minorEastAsia" w:eastAsiaTheme="minorEastAsia" w:hAnsiTheme="minorEastAsia" w:hint="eastAsia"/>
        </w:rPr>
        <w:t>。</w:t>
      </w:r>
    </w:p>
    <w:p w:rsidR="00940581" w:rsidRPr="004A2FBC" w:rsidRDefault="00E44619" w:rsidP="00E44619">
      <w:pPr>
        <w:ind w:firstLineChars="100" w:firstLine="210"/>
        <w:rPr>
          <w:rFonts w:asciiTheme="minorEastAsia" w:eastAsiaTheme="minorEastAsia" w:hAnsiTheme="minorEastAsia"/>
        </w:rPr>
      </w:pPr>
      <w:r w:rsidRPr="004A2FBC">
        <w:rPr>
          <w:rFonts w:asciiTheme="minorEastAsia" w:eastAsiaTheme="minorEastAsia" w:hAnsiTheme="minorEastAsia" w:hint="eastAsia"/>
        </w:rPr>
        <w:t>大変ご迷惑をおかけいたしますが、何卒</w:t>
      </w:r>
      <w:r w:rsidR="00B36E68" w:rsidRPr="004A2FBC">
        <w:rPr>
          <w:rFonts w:asciiTheme="minorEastAsia" w:eastAsiaTheme="minorEastAsia" w:hAnsiTheme="minorEastAsia" w:hint="eastAsia"/>
        </w:rPr>
        <w:t>ご理解いただきますよう、よろしくお願いいたします。</w:t>
      </w:r>
    </w:p>
    <w:p w:rsidR="00472CD3" w:rsidRPr="00E44619" w:rsidRDefault="00472CD3" w:rsidP="00940581">
      <w:pPr>
        <w:rPr>
          <w:color w:val="FF0000"/>
        </w:rPr>
      </w:pPr>
    </w:p>
    <w:p w:rsidR="00940581" w:rsidRDefault="00940581" w:rsidP="00940581">
      <w:pPr>
        <w:pStyle w:val="a4"/>
      </w:pPr>
      <w:r>
        <w:rPr>
          <w:rFonts w:hint="eastAsia"/>
        </w:rPr>
        <w:t>記</w:t>
      </w:r>
    </w:p>
    <w:p w:rsidR="00472CD3" w:rsidRDefault="00472CD3" w:rsidP="00940581"/>
    <w:p w:rsidR="00940581" w:rsidRPr="00302928" w:rsidRDefault="00472CD3" w:rsidP="00940581">
      <w:pPr>
        <w:rPr>
          <w:rFonts w:ascii="ＭＳ ゴシック" w:eastAsia="ＭＳ ゴシック" w:hAnsi="ＭＳ ゴシック"/>
          <w:b/>
        </w:rPr>
      </w:pPr>
      <w:r>
        <w:rPr>
          <w:rFonts w:ascii="ＭＳ ゴシック" w:eastAsia="ＭＳ ゴシック" w:hAnsi="ＭＳ ゴシック" w:hint="eastAsia"/>
          <w:b/>
        </w:rPr>
        <w:t xml:space="preserve">１　</w:t>
      </w:r>
      <w:r w:rsidR="00971BE7">
        <w:rPr>
          <w:rFonts w:ascii="ＭＳ ゴシック" w:eastAsia="ＭＳ ゴシック" w:hAnsi="ＭＳ ゴシック" w:hint="eastAsia"/>
          <w:b/>
        </w:rPr>
        <w:t>令和２年</w:t>
      </w:r>
      <w:r w:rsidR="00940581">
        <w:rPr>
          <w:rFonts w:ascii="ＭＳ ゴシック" w:eastAsia="ＭＳ ゴシック" w:hAnsi="ＭＳ ゴシック" w:hint="eastAsia"/>
          <w:b/>
        </w:rPr>
        <w:t>４・５月分の学校給食費の口座引落し金額</w:t>
      </w:r>
      <w:r w:rsidR="00940581" w:rsidRPr="00302928">
        <w:rPr>
          <w:rFonts w:ascii="ＭＳ ゴシック" w:eastAsia="ＭＳ ゴシック" w:hAnsi="ＭＳ ゴシック" w:hint="eastAsia"/>
          <w:b/>
        </w:rPr>
        <w:t>について</w:t>
      </w:r>
    </w:p>
    <w:p w:rsidR="00940581" w:rsidRDefault="00940581" w:rsidP="00940581">
      <w:r>
        <w:rPr>
          <w:rFonts w:hint="eastAsia"/>
        </w:rPr>
        <w:t xml:space="preserve">　（別通知「令和２年度学校給食費の口座引落し金額及び日程について</w:t>
      </w:r>
      <w:r w:rsidR="00472CD3">
        <w:rPr>
          <w:rFonts w:hint="eastAsia"/>
        </w:rPr>
        <w:t>（お知らせ）</w:t>
      </w:r>
      <w:r>
        <w:rPr>
          <w:rFonts w:hint="eastAsia"/>
        </w:rPr>
        <w:t>」からの変更）</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5"/>
        <w:gridCol w:w="2316"/>
      </w:tblGrid>
      <w:tr w:rsidR="00020EC3" w:rsidTr="00AF6BBF">
        <w:tc>
          <w:tcPr>
            <w:tcW w:w="2315" w:type="dxa"/>
            <w:shd w:val="clear" w:color="auto" w:fill="D9D9D9"/>
          </w:tcPr>
          <w:p w:rsidR="00020EC3" w:rsidRDefault="00020EC3" w:rsidP="00AF6BBF">
            <w:pPr>
              <w:jc w:val="center"/>
            </w:pPr>
            <w:r>
              <w:rPr>
                <w:rFonts w:hint="eastAsia"/>
              </w:rPr>
              <w:t>区分</w:t>
            </w:r>
          </w:p>
        </w:tc>
        <w:tc>
          <w:tcPr>
            <w:tcW w:w="2315" w:type="dxa"/>
            <w:tcBorders>
              <w:right w:val="single" w:sz="12" w:space="0" w:color="auto"/>
            </w:tcBorders>
            <w:shd w:val="clear" w:color="auto" w:fill="D9D9D9"/>
          </w:tcPr>
          <w:p w:rsidR="00020EC3" w:rsidRDefault="00020EC3" w:rsidP="00AF6BBF">
            <w:pPr>
              <w:jc w:val="center"/>
            </w:pPr>
            <w:r>
              <w:rPr>
                <w:rFonts w:hint="eastAsia"/>
              </w:rPr>
              <w:t>変更前</w:t>
            </w:r>
          </w:p>
        </w:tc>
        <w:tc>
          <w:tcPr>
            <w:tcW w:w="2316" w:type="dxa"/>
            <w:tcBorders>
              <w:top w:val="single" w:sz="12" w:space="0" w:color="auto"/>
              <w:left w:val="single" w:sz="12" w:space="0" w:color="auto"/>
              <w:right w:val="single" w:sz="12" w:space="0" w:color="auto"/>
            </w:tcBorders>
            <w:shd w:val="clear" w:color="auto" w:fill="D9D9D9"/>
          </w:tcPr>
          <w:p w:rsidR="00020EC3" w:rsidRDefault="00020EC3" w:rsidP="00AF6BBF">
            <w:pPr>
              <w:jc w:val="center"/>
            </w:pPr>
            <w:r>
              <w:rPr>
                <w:rFonts w:hint="eastAsia"/>
              </w:rPr>
              <w:t>変更後</w:t>
            </w:r>
          </w:p>
        </w:tc>
      </w:tr>
      <w:tr w:rsidR="00020EC3" w:rsidTr="00AF6BBF">
        <w:trPr>
          <w:trHeight w:val="210"/>
        </w:trPr>
        <w:tc>
          <w:tcPr>
            <w:tcW w:w="2315" w:type="dxa"/>
            <w:shd w:val="clear" w:color="auto" w:fill="auto"/>
          </w:tcPr>
          <w:p w:rsidR="00020EC3" w:rsidRDefault="00020EC3" w:rsidP="00AF6BBF">
            <w:pPr>
              <w:jc w:val="center"/>
            </w:pPr>
            <w:r>
              <w:rPr>
                <w:rFonts w:hint="eastAsia"/>
              </w:rPr>
              <w:t>小学１年生</w:t>
            </w:r>
          </w:p>
        </w:tc>
        <w:tc>
          <w:tcPr>
            <w:tcW w:w="2315" w:type="dxa"/>
            <w:tcBorders>
              <w:right w:val="single" w:sz="12" w:space="0" w:color="auto"/>
            </w:tcBorders>
            <w:shd w:val="clear" w:color="auto" w:fill="auto"/>
          </w:tcPr>
          <w:p w:rsidR="00020EC3" w:rsidRDefault="00020EC3" w:rsidP="00AF6BBF">
            <w:pPr>
              <w:jc w:val="center"/>
            </w:pPr>
            <w:r>
              <w:rPr>
                <w:rFonts w:hint="eastAsia"/>
              </w:rPr>
              <w:t>７，１２０円</w:t>
            </w:r>
          </w:p>
        </w:tc>
        <w:tc>
          <w:tcPr>
            <w:tcW w:w="2316" w:type="dxa"/>
            <w:tcBorders>
              <w:left w:val="single" w:sz="12" w:space="0" w:color="auto"/>
              <w:right w:val="single" w:sz="12" w:space="0" w:color="auto"/>
            </w:tcBorders>
            <w:shd w:val="clear" w:color="auto" w:fill="auto"/>
          </w:tcPr>
          <w:p w:rsidR="00020EC3" w:rsidRDefault="00020EC3" w:rsidP="00AF6BBF">
            <w:pPr>
              <w:jc w:val="center"/>
            </w:pPr>
            <w:r>
              <w:rPr>
                <w:rFonts w:hint="eastAsia"/>
              </w:rPr>
              <w:t>３，５６０円</w:t>
            </w:r>
          </w:p>
        </w:tc>
      </w:tr>
      <w:tr w:rsidR="00020EC3" w:rsidTr="00AF6BBF">
        <w:trPr>
          <w:trHeight w:val="210"/>
        </w:trPr>
        <w:tc>
          <w:tcPr>
            <w:tcW w:w="2315" w:type="dxa"/>
            <w:shd w:val="clear" w:color="auto" w:fill="auto"/>
          </w:tcPr>
          <w:p w:rsidR="00020EC3" w:rsidRDefault="00020EC3" w:rsidP="00AF6BBF">
            <w:pPr>
              <w:jc w:val="center"/>
            </w:pPr>
            <w:r>
              <w:rPr>
                <w:rFonts w:hint="eastAsia"/>
              </w:rPr>
              <w:t>小学２年生</w:t>
            </w:r>
          </w:p>
        </w:tc>
        <w:tc>
          <w:tcPr>
            <w:tcW w:w="2315" w:type="dxa"/>
            <w:tcBorders>
              <w:right w:val="single" w:sz="12" w:space="0" w:color="auto"/>
            </w:tcBorders>
            <w:shd w:val="clear" w:color="auto" w:fill="auto"/>
          </w:tcPr>
          <w:p w:rsidR="00020EC3" w:rsidRDefault="00020EC3" w:rsidP="00AF6BBF">
            <w:pPr>
              <w:jc w:val="center"/>
            </w:pPr>
            <w:r>
              <w:rPr>
                <w:rFonts w:hint="eastAsia"/>
              </w:rPr>
              <w:t>７，３４０円</w:t>
            </w:r>
          </w:p>
        </w:tc>
        <w:tc>
          <w:tcPr>
            <w:tcW w:w="2316" w:type="dxa"/>
            <w:tcBorders>
              <w:left w:val="single" w:sz="12" w:space="0" w:color="auto"/>
              <w:right w:val="single" w:sz="12" w:space="0" w:color="auto"/>
            </w:tcBorders>
            <w:shd w:val="clear" w:color="auto" w:fill="auto"/>
          </w:tcPr>
          <w:p w:rsidR="00020EC3" w:rsidRDefault="00020EC3" w:rsidP="00AF6BBF">
            <w:pPr>
              <w:jc w:val="center"/>
            </w:pPr>
            <w:r>
              <w:rPr>
                <w:rFonts w:hint="eastAsia"/>
              </w:rPr>
              <w:t>３，６７０円</w:t>
            </w:r>
          </w:p>
        </w:tc>
      </w:tr>
      <w:tr w:rsidR="00020EC3" w:rsidTr="00AF6BBF">
        <w:trPr>
          <w:trHeight w:val="135"/>
        </w:trPr>
        <w:tc>
          <w:tcPr>
            <w:tcW w:w="2315" w:type="dxa"/>
            <w:shd w:val="clear" w:color="auto" w:fill="auto"/>
          </w:tcPr>
          <w:p w:rsidR="00020EC3" w:rsidRDefault="00020EC3" w:rsidP="00AF6BBF">
            <w:pPr>
              <w:jc w:val="center"/>
            </w:pPr>
            <w:r>
              <w:rPr>
                <w:rFonts w:hint="eastAsia"/>
              </w:rPr>
              <w:t>小学３・４年生</w:t>
            </w:r>
          </w:p>
        </w:tc>
        <w:tc>
          <w:tcPr>
            <w:tcW w:w="2315" w:type="dxa"/>
            <w:tcBorders>
              <w:right w:val="single" w:sz="12" w:space="0" w:color="auto"/>
            </w:tcBorders>
            <w:shd w:val="clear" w:color="auto" w:fill="auto"/>
          </w:tcPr>
          <w:p w:rsidR="00020EC3" w:rsidRDefault="00020EC3" w:rsidP="00AF6BBF">
            <w:pPr>
              <w:jc w:val="center"/>
            </w:pPr>
            <w:r>
              <w:rPr>
                <w:rFonts w:hint="eastAsia"/>
              </w:rPr>
              <w:t>７，９００円</w:t>
            </w:r>
          </w:p>
        </w:tc>
        <w:tc>
          <w:tcPr>
            <w:tcW w:w="2316" w:type="dxa"/>
            <w:tcBorders>
              <w:left w:val="single" w:sz="12" w:space="0" w:color="auto"/>
              <w:right w:val="single" w:sz="12" w:space="0" w:color="auto"/>
            </w:tcBorders>
            <w:shd w:val="clear" w:color="auto" w:fill="auto"/>
          </w:tcPr>
          <w:p w:rsidR="00020EC3" w:rsidRDefault="00020EC3" w:rsidP="00AF6BBF">
            <w:pPr>
              <w:jc w:val="center"/>
            </w:pPr>
            <w:r>
              <w:rPr>
                <w:rFonts w:hint="eastAsia"/>
              </w:rPr>
              <w:t>３，９５０円</w:t>
            </w:r>
          </w:p>
        </w:tc>
      </w:tr>
      <w:tr w:rsidR="00020EC3" w:rsidTr="00AF6BBF">
        <w:tc>
          <w:tcPr>
            <w:tcW w:w="2315" w:type="dxa"/>
            <w:shd w:val="clear" w:color="auto" w:fill="auto"/>
          </w:tcPr>
          <w:p w:rsidR="00020EC3" w:rsidRDefault="00020EC3" w:rsidP="00AF6BBF">
            <w:pPr>
              <w:jc w:val="center"/>
            </w:pPr>
            <w:r>
              <w:rPr>
                <w:rFonts w:hint="eastAsia"/>
              </w:rPr>
              <w:t>小学５・６年生</w:t>
            </w:r>
          </w:p>
        </w:tc>
        <w:tc>
          <w:tcPr>
            <w:tcW w:w="2315" w:type="dxa"/>
            <w:tcBorders>
              <w:right w:val="single" w:sz="12" w:space="0" w:color="auto"/>
            </w:tcBorders>
            <w:shd w:val="clear" w:color="auto" w:fill="auto"/>
          </w:tcPr>
          <w:p w:rsidR="00020EC3" w:rsidRDefault="00020EC3" w:rsidP="00AF6BBF">
            <w:pPr>
              <w:jc w:val="center"/>
            </w:pPr>
            <w:r>
              <w:rPr>
                <w:rFonts w:hint="eastAsia"/>
              </w:rPr>
              <w:t>８，５６０円</w:t>
            </w:r>
          </w:p>
        </w:tc>
        <w:tc>
          <w:tcPr>
            <w:tcW w:w="2316" w:type="dxa"/>
            <w:tcBorders>
              <w:left w:val="single" w:sz="12" w:space="0" w:color="auto"/>
              <w:right w:val="single" w:sz="12" w:space="0" w:color="auto"/>
            </w:tcBorders>
            <w:shd w:val="clear" w:color="auto" w:fill="auto"/>
          </w:tcPr>
          <w:p w:rsidR="00020EC3" w:rsidRDefault="00020EC3" w:rsidP="00AF6BBF">
            <w:pPr>
              <w:jc w:val="center"/>
            </w:pPr>
            <w:r>
              <w:rPr>
                <w:rFonts w:hint="eastAsia"/>
              </w:rPr>
              <w:t>４，２８０円</w:t>
            </w:r>
          </w:p>
        </w:tc>
      </w:tr>
      <w:tr w:rsidR="00020EC3" w:rsidTr="00B500BF">
        <w:tc>
          <w:tcPr>
            <w:tcW w:w="2315" w:type="dxa"/>
            <w:shd w:val="clear" w:color="auto" w:fill="auto"/>
          </w:tcPr>
          <w:p w:rsidR="00020EC3" w:rsidRDefault="00020EC3" w:rsidP="00AF6BBF">
            <w:pPr>
              <w:jc w:val="center"/>
            </w:pPr>
            <w:r>
              <w:rPr>
                <w:rFonts w:hint="eastAsia"/>
              </w:rPr>
              <w:t>中学生</w:t>
            </w:r>
          </w:p>
        </w:tc>
        <w:tc>
          <w:tcPr>
            <w:tcW w:w="2315" w:type="dxa"/>
            <w:tcBorders>
              <w:right w:val="single" w:sz="12" w:space="0" w:color="auto"/>
            </w:tcBorders>
            <w:shd w:val="clear" w:color="auto" w:fill="auto"/>
          </w:tcPr>
          <w:p w:rsidR="00020EC3" w:rsidRDefault="00020EC3" w:rsidP="00AF6BBF">
            <w:pPr>
              <w:jc w:val="center"/>
            </w:pPr>
            <w:r>
              <w:rPr>
                <w:rFonts w:hint="eastAsia"/>
              </w:rPr>
              <w:t>９，１６０円</w:t>
            </w:r>
          </w:p>
        </w:tc>
        <w:tc>
          <w:tcPr>
            <w:tcW w:w="2316" w:type="dxa"/>
            <w:tcBorders>
              <w:left w:val="single" w:sz="12" w:space="0" w:color="auto"/>
              <w:bottom w:val="single" w:sz="12" w:space="0" w:color="auto"/>
              <w:right w:val="single" w:sz="12" w:space="0" w:color="auto"/>
            </w:tcBorders>
            <w:shd w:val="clear" w:color="auto" w:fill="auto"/>
          </w:tcPr>
          <w:p w:rsidR="00020EC3" w:rsidRDefault="00020EC3" w:rsidP="00AF6BBF">
            <w:pPr>
              <w:jc w:val="center"/>
            </w:pPr>
            <w:r>
              <w:rPr>
                <w:rFonts w:hint="eastAsia"/>
              </w:rPr>
              <w:t>４，５８０円</w:t>
            </w:r>
          </w:p>
        </w:tc>
      </w:tr>
    </w:tbl>
    <w:p w:rsidR="00472CD3" w:rsidRDefault="009D2B2D" w:rsidP="00940581">
      <w:r>
        <w:rPr>
          <w:rFonts w:hint="eastAsia"/>
        </w:rPr>
        <w:t xml:space="preserve">　</w:t>
      </w:r>
      <w:r w:rsidR="00CF3D08">
        <w:rPr>
          <w:rFonts w:hint="eastAsia"/>
        </w:rPr>
        <w:t>※引落し日（令和２年５月２０日（水））、再引落し日（令和２年６月１日（月））は変更ありません。</w:t>
      </w:r>
    </w:p>
    <w:p w:rsidR="00CF3D08" w:rsidRDefault="00CF3D08" w:rsidP="00940581">
      <w:pPr>
        <w:rPr>
          <w:rFonts w:ascii="ＭＳ ゴシック" w:eastAsia="ＭＳ ゴシック" w:hAnsi="ＭＳ ゴシック"/>
          <w:b/>
        </w:rPr>
      </w:pPr>
    </w:p>
    <w:p w:rsidR="00940581" w:rsidRDefault="00472CD3" w:rsidP="00940581">
      <w:pPr>
        <w:rPr>
          <w:rFonts w:ascii="ＭＳ ゴシック" w:eastAsia="ＭＳ ゴシック" w:hAnsi="ＭＳ ゴシック"/>
          <w:b/>
        </w:rPr>
      </w:pPr>
      <w:r>
        <w:rPr>
          <w:rFonts w:ascii="ＭＳ ゴシック" w:eastAsia="ＭＳ ゴシック" w:hAnsi="ＭＳ ゴシック" w:hint="eastAsia"/>
          <w:b/>
        </w:rPr>
        <w:t xml:space="preserve">２　</w:t>
      </w:r>
      <w:r w:rsidR="00971BE7" w:rsidRPr="00971BE7">
        <w:rPr>
          <w:rFonts w:ascii="ＭＳ ゴシック" w:eastAsia="ＭＳ ゴシック" w:hAnsi="ＭＳ ゴシック" w:hint="eastAsia"/>
          <w:b/>
        </w:rPr>
        <w:t>令和２年３月分の学校給食費の還付</w:t>
      </w:r>
      <w:r w:rsidR="00CF3D08">
        <w:rPr>
          <w:rFonts w:ascii="ＭＳ ゴシック" w:eastAsia="ＭＳ ゴシック" w:hAnsi="ＭＳ ゴシック" w:hint="eastAsia"/>
          <w:b/>
        </w:rPr>
        <w:t>の実施</w:t>
      </w:r>
      <w:r w:rsidR="00971BE7">
        <w:rPr>
          <w:rFonts w:ascii="ＭＳ ゴシック" w:eastAsia="ＭＳ ゴシック" w:hAnsi="ＭＳ ゴシック" w:hint="eastAsia"/>
          <w:b/>
        </w:rPr>
        <w:t>時期</w:t>
      </w:r>
      <w:r w:rsidR="00971BE7" w:rsidRPr="00971BE7">
        <w:rPr>
          <w:rFonts w:ascii="ＭＳ ゴシック" w:eastAsia="ＭＳ ゴシック" w:hAnsi="ＭＳ ゴシック" w:hint="eastAsia"/>
          <w:b/>
        </w:rPr>
        <w:t>について</w:t>
      </w:r>
    </w:p>
    <w:p w:rsidR="00CF3D08" w:rsidRDefault="00CF3D08" w:rsidP="00CF3D08">
      <w:pPr>
        <w:snapToGrid w:val="0"/>
        <w:spacing w:line="180" w:lineRule="auto"/>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6"/>
      </w:tblGrid>
      <w:tr w:rsidR="00CF3D08" w:rsidTr="00F87ADE">
        <w:tc>
          <w:tcPr>
            <w:tcW w:w="2315" w:type="dxa"/>
            <w:tcBorders>
              <w:right w:val="single" w:sz="12" w:space="0" w:color="auto"/>
            </w:tcBorders>
            <w:shd w:val="clear" w:color="auto" w:fill="D9D9D9"/>
          </w:tcPr>
          <w:p w:rsidR="00CF3D08" w:rsidRDefault="00CF3D08" w:rsidP="00F87ADE">
            <w:pPr>
              <w:jc w:val="center"/>
            </w:pPr>
            <w:r>
              <w:rPr>
                <w:rFonts w:hint="eastAsia"/>
              </w:rPr>
              <w:t>変更前</w:t>
            </w:r>
          </w:p>
        </w:tc>
        <w:tc>
          <w:tcPr>
            <w:tcW w:w="2316" w:type="dxa"/>
            <w:tcBorders>
              <w:top w:val="single" w:sz="12" w:space="0" w:color="auto"/>
              <w:left w:val="single" w:sz="12" w:space="0" w:color="auto"/>
              <w:right w:val="single" w:sz="12" w:space="0" w:color="auto"/>
            </w:tcBorders>
            <w:shd w:val="clear" w:color="auto" w:fill="D9D9D9"/>
          </w:tcPr>
          <w:p w:rsidR="00CF3D08" w:rsidRDefault="00CF3D08" w:rsidP="00F87ADE">
            <w:pPr>
              <w:jc w:val="center"/>
            </w:pPr>
            <w:r>
              <w:rPr>
                <w:rFonts w:hint="eastAsia"/>
              </w:rPr>
              <w:t>変更後</w:t>
            </w:r>
          </w:p>
        </w:tc>
      </w:tr>
      <w:tr w:rsidR="00CF3D08" w:rsidTr="00B500BF">
        <w:trPr>
          <w:trHeight w:val="210"/>
        </w:trPr>
        <w:tc>
          <w:tcPr>
            <w:tcW w:w="2315" w:type="dxa"/>
            <w:tcBorders>
              <w:right w:val="single" w:sz="12" w:space="0" w:color="auto"/>
            </w:tcBorders>
            <w:shd w:val="clear" w:color="auto" w:fill="auto"/>
          </w:tcPr>
          <w:p w:rsidR="00CF3D08" w:rsidRDefault="00CF3D08" w:rsidP="00F87ADE">
            <w:pPr>
              <w:jc w:val="center"/>
            </w:pPr>
            <w:r>
              <w:rPr>
                <w:rFonts w:hint="eastAsia"/>
              </w:rPr>
              <w:t>令和２年４月中</w:t>
            </w:r>
          </w:p>
        </w:tc>
        <w:tc>
          <w:tcPr>
            <w:tcW w:w="2316" w:type="dxa"/>
            <w:tcBorders>
              <w:left w:val="single" w:sz="12" w:space="0" w:color="auto"/>
              <w:bottom w:val="single" w:sz="12" w:space="0" w:color="auto"/>
              <w:right w:val="single" w:sz="12" w:space="0" w:color="auto"/>
            </w:tcBorders>
            <w:shd w:val="clear" w:color="auto" w:fill="auto"/>
          </w:tcPr>
          <w:p w:rsidR="00CF3D08" w:rsidRDefault="00CF3D08" w:rsidP="00F87ADE">
            <w:pPr>
              <w:jc w:val="center"/>
            </w:pPr>
            <w:r>
              <w:rPr>
                <w:rFonts w:hint="eastAsia"/>
              </w:rPr>
              <w:t>令和２年５月</w:t>
            </w:r>
            <w:r w:rsidR="000B2F8A">
              <w:rPr>
                <w:rFonts w:hint="eastAsia"/>
              </w:rPr>
              <w:t>中</w:t>
            </w:r>
          </w:p>
        </w:tc>
      </w:tr>
    </w:tbl>
    <w:p w:rsidR="00940581" w:rsidRDefault="00940581" w:rsidP="00940581">
      <w:pPr>
        <w:ind w:right="420"/>
        <w:jc w:val="left"/>
      </w:pPr>
    </w:p>
    <w:p w:rsidR="00940581" w:rsidRPr="00434BCA" w:rsidRDefault="00940581" w:rsidP="00940581">
      <w:pPr>
        <w:ind w:right="420"/>
        <w:jc w:val="left"/>
      </w:pPr>
    </w:p>
    <w:p w:rsidR="00940581" w:rsidRDefault="00940581" w:rsidP="009D2B2D">
      <w:pPr>
        <w:ind w:leftChars="2565" w:left="5386" w:rightChars="256" w:right="538"/>
      </w:pPr>
      <w:r>
        <w:rPr>
          <w:rFonts w:hint="eastAsia"/>
        </w:rPr>
        <w:t xml:space="preserve">【問合せ先】　　　</w:t>
      </w:r>
      <w:r>
        <w:rPr>
          <w:rFonts w:hint="eastAsia"/>
        </w:rPr>
        <w:t xml:space="preserve"> </w:t>
      </w:r>
      <w:r>
        <w:rPr>
          <w:rFonts w:hint="eastAsia"/>
        </w:rPr>
        <w:t xml:space="preserve">　　　　</w:t>
      </w:r>
    </w:p>
    <w:p w:rsidR="00940581" w:rsidRDefault="00940581" w:rsidP="009D2B2D">
      <w:pPr>
        <w:wordWrap w:val="0"/>
        <w:ind w:leftChars="2565" w:left="5386" w:rightChars="53" w:right="111" w:firstLineChars="100" w:firstLine="210"/>
      </w:pPr>
      <w:r>
        <w:rPr>
          <w:rFonts w:hint="eastAsia"/>
        </w:rPr>
        <w:t xml:space="preserve">学校給食センター　</w:t>
      </w:r>
      <w:r w:rsidR="00472CD3">
        <w:rPr>
          <w:rFonts w:hint="eastAsia"/>
        </w:rPr>
        <w:t xml:space="preserve">　五十嵐・野村　　　</w:t>
      </w:r>
    </w:p>
    <w:p w:rsidR="00346ED9" w:rsidRPr="000954F8" w:rsidRDefault="00940581" w:rsidP="009D2B2D">
      <w:pPr>
        <w:pStyle w:val="a6"/>
        <w:ind w:leftChars="2565" w:left="5386" w:right="-29" w:firstLineChars="100" w:firstLine="210"/>
        <w:jc w:val="left"/>
        <w:rPr>
          <w:rFonts w:ascii="ＭＳ 明朝" w:hAnsi="ＭＳ 明朝"/>
          <w:sz w:val="24"/>
        </w:rPr>
      </w:pPr>
      <w:r>
        <w:rPr>
          <w:rFonts w:hint="eastAsia"/>
        </w:rPr>
        <w:t>TEL</w:t>
      </w:r>
      <w:r>
        <w:rPr>
          <w:rFonts w:hint="eastAsia"/>
        </w:rPr>
        <w:t>：</w:t>
      </w:r>
      <w:r>
        <w:rPr>
          <w:rFonts w:hint="eastAsia"/>
        </w:rPr>
        <w:t>042-564</w:t>
      </w:r>
      <w:r>
        <w:t>-</w:t>
      </w:r>
      <w:r>
        <w:rPr>
          <w:rFonts w:hint="eastAsia"/>
        </w:rPr>
        <w:t>12</w:t>
      </w:r>
      <w:r w:rsidR="009D2B2D">
        <w:rPr>
          <w:rFonts w:hint="eastAsia"/>
        </w:rPr>
        <w:t>8</w:t>
      </w:r>
      <w:r>
        <w:rPr>
          <w:rFonts w:hint="eastAsia"/>
        </w:rPr>
        <w:t>2</w:t>
      </w:r>
    </w:p>
    <w:sectPr w:rsidR="00346ED9" w:rsidRPr="000954F8" w:rsidSect="00143596">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BAA" w:rsidRDefault="003A0BAA" w:rsidP="000B66A4">
      <w:r>
        <w:separator/>
      </w:r>
    </w:p>
  </w:endnote>
  <w:endnote w:type="continuationSeparator" w:id="0">
    <w:p w:rsidR="003A0BAA" w:rsidRDefault="003A0BAA" w:rsidP="000B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BAA" w:rsidRDefault="003A0BAA" w:rsidP="000B66A4">
      <w:r>
        <w:separator/>
      </w:r>
    </w:p>
  </w:footnote>
  <w:footnote w:type="continuationSeparator" w:id="0">
    <w:p w:rsidR="003A0BAA" w:rsidRDefault="003A0BAA" w:rsidP="000B6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E0530"/>
    <w:multiLevelType w:val="hybridMultilevel"/>
    <w:tmpl w:val="0C8A521C"/>
    <w:lvl w:ilvl="0" w:tplc="C99E34D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E2"/>
    <w:rsid w:val="000175E5"/>
    <w:rsid w:val="00020EC3"/>
    <w:rsid w:val="00044639"/>
    <w:rsid w:val="00067EA4"/>
    <w:rsid w:val="00077931"/>
    <w:rsid w:val="000954F8"/>
    <w:rsid w:val="000A429F"/>
    <w:rsid w:val="000B2F8A"/>
    <w:rsid w:val="000B66A4"/>
    <w:rsid w:val="000C028B"/>
    <w:rsid w:val="000C0FBA"/>
    <w:rsid w:val="000E6986"/>
    <w:rsid w:val="000F24D7"/>
    <w:rsid w:val="00113312"/>
    <w:rsid w:val="00143596"/>
    <w:rsid w:val="00160F73"/>
    <w:rsid w:val="00185E42"/>
    <w:rsid w:val="001A214F"/>
    <w:rsid w:val="001B7098"/>
    <w:rsid w:val="001C2876"/>
    <w:rsid w:val="001D4270"/>
    <w:rsid w:val="001E268F"/>
    <w:rsid w:val="001F7FF9"/>
    <w:rsid w:val="0020022E"/>
    <w:rsid w:val="00212B2D"/>
    <w:rsid w:val="00220EB7"/>
    <w:rsid w:val="002416C9"/>
    <w:rsid w:val="00250F37"/>
    <w:rsid w:val="00264B95"/>
    <w:rsid w:val="002A15D8"/>
    <w:rsid w:val="00302928"/>
    <w:rsid w:val="00320139"/>
    <w:rsid w:val="00346ED9"/>
    <w:rsid w:val="00375197"/>
    <w:rsid w:val="00396297"/>
    <w:rsid w:val="003A0BAA"/>
    <w:rsid w:val="003A3C23"/>
    <w:rsid w:val="003B1502"/>
    <w:rsid w:val="003C5BD4"/>
    <w:rsid w:val="003C6815"/>
    <w:rsid w:val="003E486E"/>
    <w:rsid w:val="003F73CE"/>
    <w:rsid w:val="00420F5D"/>
    <w:rsid w:val="00426A4D"/>
    <w:rsid w:val="00427558"/>
    <w:rsid w:val="00430CC8"/>
    <w:rsid w:val="00434BCA"/>
    <w:rsid w:val="00451133"/>
    <w:rsid w:val="00472CD3"/>
    <w:rsid w:val="004A2FBC"/>
    <w:rsid w:val="004B5EA2"/>
    <w:rsid w:val="004F5C7E"/>
    <w:rsid w:val="00514167"/>
    <w:rsid w:val="00551570"/>
    <w:rsid w:val="00566C87"/>
    <w:rsid w:val="00602986"/>
    <w:rsid w:val="00620D78"/>
    <w:rsid w:val="006225B2"/>
    <w:rsid w:val="006434FC"/>
    <w:rsid w:val="00644D0B"/>
    <w:rsid w:val="0066360E"/>
    <w:rsid w:val="006655EF"/>
    <w:rsid w:val="006B78FB"/>
    <w:rsid w:val="006C44A7"/>
    <w:rsid w:val="006E6D91"/>
    <w:rsid w:val="006E7AE2"/>
    <w:rsid w:val="00714F60"/>
    <w:rsid w:val="007172C0"/>
    <w:rsid w:val="00727BE3"/>
    <w:rsid w:val="00751638"/>
    <w:rsid w:val="007A0FAB"/>
    <w:rsid w:val="007A12A5"/>
    <w:rsid w:val="007E47E7"/>
    <w:rsid w:val="007E4F15"/>
    <w:rsid w:val="007F148C"/>
    <w:rsid w:val="0082321C"/>
    <w:rsid w:val="00826446"/>
    <w:rsid w:val="0083508E"/>
    <w:rsid w:val="00855BA1"/>
    <w:rsid w:val="00872B58"/>
    <w:rsid w:val="008A5301"/>
    <w:rsid w:val="008B6A11"/>
    <w:rsid w:val="008D014D"/>
    <w:rsid w:val="0090493D"/>
    <w:rsid w:val="009107B2"/>
    <w:rsid w:val="00940581"/>
    <w:rsid w:val="009717B7"/>
    <w:rsid w:val="00971BE7"/>
    <w:rsid w:val="009A1130"/>
    <w:rsid w:val="009C5A1A"/>
    <w:rsid w:val="009D2B2D"/>
    <w:rsid w:val="009D62C3"/>
    <w:rsid w:val="00A02AFB"/>
    <w:rsid w:val="00A203AA"/>
    <w:rsid w:val="00A2256E"/>
    <w:rsid w:val="00A53103"/>
    <w:rsid w:val="00A625EA"/>
    <w:rsid w:val="00A6666B"/>
    <w:rsid w:val="00A67362"/>
    <w:rsid w:val="00A91316"/>
    <w:rsid w:val="00A94C76"/>
    <w:rsid w:val="00AB2377"/>
    <w:rsid w:val="00AB4997"/>
    <w:rsid w:val="00AD76CF"/>
    <w:rsid w:val="00B36E68"/>
    <w:rsid w:val="00B500BF"/>
    <w:rsid w:val="00B576B0"/>
    <w:rsid w:val="00B667F3"/>
    <w:rsid w:val="00B834A3"/>
    <w:rsid w:val="00B972C2"/>
    <w:rsid w:val="00BC7C50"/>
    <w:rsid w:val="00BD04CE"/>
    <w:rsid w:val="00BD614B"/>
    <w:rsid w:val="00BD6E2A"/>
    <w:rsid w:val="00BD72B1"/>
    <w:rsid w:val="00C37ECD"/>
    <w:rsid w:val="00C403B0"/>
    <w:rsid w:val="00C620B8"/>
    <w:rsid w:val="00C67E80"/>
    <w:rsid w:val="00C70721"/>
    <w:rsid w:val="00CB620F"/>
    <w:rsid w:val="00CE5B09"/>
    <w:rsid w:val="00CF3D08"/>
    <w:rsid w:val="00D451CC"/>
    <w:rsid w:val="00D46BD4"/>
    <w:rsid w:val="00D55420"/>
    <w:rsid w:val="00D74C76"/>
    <w:rsid w:val="00D91A3D"/>
    <w:rsid w:val="00DC607D"/>
    <w:rsid w:val="00DE69E6"/>
    <w:rsid w:val="00DF696B"/>
    <w:rsid w:val="00E26327"/>
    <w:rsid w:val="00E26C8D"/>
    <w:rsid w:val="00E30030"/>
    <w:rsid w:val="00E43AE7"/>
    <w:rsid w:val="00E44619"/>
    <w:rsid w:val="00E64FA4"/>
    <w:rsid w:val="00EB083D"/>
    <w:rsid w:val="00EC2C9F"/>
    <w:rsid w:val="00EC6EB0"/>
    <w:rsid w:val="00F22C6B"/>
    <w:rsid w:val="00F40D6E"/>
    <w:rsid w:val="00F43493"/>
    <w:rsid w:val="00F811CA"/>
    <w:rsid w:val="00F819DE"/>
    <w:rsid w:val="00F90944"/>
    <w:rsid w:val="00FA725F"/>
    <w:rsid w:val="00FC0AA0"/>
    <w:rsid w:val="00FD2A4F"/>
    <w:rsid w:val="00FE5E7E"/>
    <w:rsid w:val="00FE6FFA"/>
    <w:rsid w:val="00FF7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2E226AC-799C-48A2-B3B7-593CED1E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E7AE2"/>
  </w:style>
  <w:style w:type="paragraph" w:styleId="a4">
    <w:name w:val="Note Heading"/>
    <w:basedOn w:val="a"/>
    <w:next w:val="a"/>
    <w:link w:val="a5"/>
    <w:rsid w:val="006E7AE2"/>
    <w:pPr>
      <w:jc w:val="center"/>
    </w:pPr>
  </w:style>
  <w:style w:type="paragraph" w:styleId="a6">
    <w:name w:val="Closing"/>
    <w:basedOn w:val="a"/>
    <w:rsid w:val="006E7AE2"/>
    <w:pPr>
      <w:jc w:val="right"/>
    </w:pPr>
  </w:style>
  <w:style w:type="paragraph" w:styleId="a7">
    <w:name w:val="Balloon Text"/>
    <w:basedOn w:val="a"/>
    <w:link w:val="a8"/>
    <w:rsid w:val="00826446"/>
    <w:rPr>
      <w:rFonts w:ascii="Arial" w:eastAsia="ＭＳ ゴシック" w:hAnsi="Arial"/>
      <w:sz w:val="18"/>
      <w:szCs w:val="18"/>
    </w:rPr>
  </w:style>
  <w:style w:type="character" w:customStyle="1" w:styleId="a8">
    <w:name w:val="吹き出し (文字)"/>
    <w:link w:val="a7"/>
    <w:rsid w:val="00826446"/>
    <w:rPr>
      <w:rFonts w:ascii="Arial" w:eastAsia="ＭＳ ゴシック" w:hAnsi="Arial" w:cs="Times New Roman"/>
      <w:kern w:val="2"/>
      <w:sz w:val="18"/>
      <w:szCs w:val="18"/>
    </w:rPr>
  </w:style>
  <w:style w:type="paragraph" w:styleId="a9">
    <w:name w:val="header"/>
    <w:basedOn w:val="a"/>
    <w:link w:val="aa"/>
    <w:uiPriority w:val="99"/>
    <w:rsid w:val="000B66A4"/>
    <w:pPr>
      <w:tabs>
        <w:tab w:val="center" w:pos="4252"/>
        <w:tab w:val="right" w:pos="8504"/>
      </w:tabs>
      <w:snapToGrid w:val="0"/>
    </w:pPr>
  </w:style>
  <w:style w:type="character" w:customStyle="1" w:styleId="aa">
    <w:name w:val="ヘッダー (文字)"/>
    <w:link w:val="a9"/>
    <w:uiPriority w:val="99"/>
    <w:rsid w:val="000B66A4"/>
    <w:rPr>
      <w:kern w:val="2"/>
      <w:sz w:val="21"/>
      <w:szCs w:val="24"/>
    </w:rPr>
  </w:style>
  <w:style w:type="paragraph" w:styleId="ab">
    <w:name w:val="footer"/>
    <w:basedOn w:val="a"/>
    <w:link w:val="ac"/>
    <w:rsid w:val="000B66A4"/>
    <w:pPr>
      <w:tabs>
        <w:tab w:val="center" w:pos="4252"/>
        <w:tab w:val="right" w:pos="8504"/>
      </w:tabs>
      <w:snapToGrid w:val="0"/>
    </w:pPr>
  </w:style>
  <w:style w:type="character" w:customStyle="1" w:styleId="ac">
    <w:name w:val="フッター (文字)"/>
    <w:link w:val="ab"/>
    <w:rsid w:val="000B66A4"/>
    <w:rPr>
      <w:kern w:val="2"/>
      <w:sz w:val="21"/>
      <w:szCs w:val="24"/>
    </w:rPr>
  </w:style>
  <w:style w:type="character" w:customStyle="1" w:styleId="a5">
    <w:name w:val="記 (文字)"/>
    <w:link w:val="a4"/>
    <w:rsid w:val="009717B7"/>
    <w:rPr>
      <w:kern w:val="2"/>
      <w:sz w:val="21"/>
      <w:szCs w:val="24"/>
    </w:rPr>
  </w:style>
  <w:style w:type="table" w:styleId="ad">
    <w:name w:val="Table Grid"/>
    <w:basedOn w:val="a1"/>
    <w:rsid w:val="007A0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C1062-1A32-4E23-88DF-B2A97063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平成18年1月20日</vt:lpstr>
      <vt:lpstr>平成18年1月20日</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平成18年1月20日</dc:title>
  <dc:subject/>
  <dc:creator>東大和市役所</dc:creator>
  <cp:keywords/>
  <dc:description/>
  <cp:lastModifiedBy>インターネット共有機</cp:lastModifiedBy>
  <cp:revision>2</cp:revision>
  <cp:lastPrinted>2020-04-10T01:37:00Z</cp:lastPrinted>
  <dcterms:created xsi:type="dcterms:W3CDTF">2020-04-12T22:53:00Z</dcterms:created>
  <dcterms:modified xsi:type="dcterms:W3CDTF">2020-04-12T22:53:00Z</dcterms:modified>
</cp:coreProperties>
</file>